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Modelo Quantory Editora: Protocolo de práticas. Os textos em cinza são instruções: substitua-os pelo seu texto e apague o que sobrar antes de enviar. Extensão de 12 a 25 páginas, incluindo as referências.</w:t>
      </w:r>
    </w:p>
    <w:p>
      <w:pPr>
        <w:spacing w:after="24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TÍTULO: PRÁTICA, PÚBLICO E RESULTADO</w:t>
      </w:r>
    </w:p>
    <w:p>
      <w:pPr>
        <w:spacing w:after="120" w:line="240"/>
        <w:jc w:val="right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Nome completo dos autores, afiliação e ORCID: só na versão identificada. Na versão anonimizada, apague esta linha e qualquer dado que identifique os autores, também nas propriedades do arquivo.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RESUMO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Resumo em parágrafo único, de 150 a 250 palavras, com objetivo, abordagem e principais contribuições.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termo 1; termo 2; termo 3 (de 3 a 5, em português).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1 INTRODUÇÃO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 tema, o problema, a justificativa e o objetivo do capítulo.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O título do capítulo deve indicar a prática, o público e o resultado.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2 APRESENTAÇÃO DA PRÁTICA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Informe o público, o período, as etapas e as evidências que embasam a prática.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3 APLICAÇÃO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Descreva planejamento, execução e avaliação em passo a passo replicável. Inclua um quadro ou uma figura síntese (Quadro 1).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4 LIMITAÇÕES E RECOMENDAÇÕES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Indique as condições em que a prática funciona, as limitações observadas e as recomendações para quem for replicá-la.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REFERÊNCIAS</w:t>
      </w:r>
    </w:p>
    <w:p>
      <w:pPr>
        <w:spacing w:after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Referências conforme a ABNT NBR 6023:2018, em ordem alfabética, alinhadas à esquerda e em espaço simples. As citações seguem a NBR 10520:2023. Exemplo: SOBRENOME, Nome. Título do livro. Edição. Cidade: Editora, ano.</w:t>
      </w:r>
    </w:p>
    <w:sectPr>
      <w:pgSz w:w="11905" w:h="16837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Modelo: Protocolo de práticas</dc:title>
  <dc:creator>Quantory Editora</dc:creator>
  <cp:lastModifiedBy>Un-named</cp:lastModifiedBy>
  <cp:revision>1</cp:revision>
  <dcterms:created xsi:type="dcterms:W3CDTF">2026-10-11T18:03:57.931Z</dcterms:created>
  <dcterms:modified xsi:type="dcterms:W3CDTF">2026-10-11T18:03:57.931Z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